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3B2" w:rsidRPr="00E423B2" w:rsidRDefault="00E423B2" w:rsidP="00E423B2">
      <w:pPr>
        <w:pStyle w:val="NoSpacing"/>
      </w:pPr>
    </w:p>
    <w:p w:rsidR="003D5C32" w:rsidRDefault="00E423B2" w:rsidP="00E423B2">
      <w:pPr>
        <w:pStyle w:val="NoSpacing"/>
      </w:pPr>
      <w:r w:rsidRPr="00E423B2">
        <w:t xml:space="preserve">Konkurs se organizuje pod nazivom: </w:t>
      </w:r>
    </w:p>
    <w:p w:rsidR="00E423B2" w:rsidRPr="00E423B2" w:rsidRDefault="00E423B2" w:rsidP="003D5C32">
      <w:pPr>
        <w:pStyle w:val="Heading1"/>
        <w:jc w:val="center"/>
      </w:pPr>
      <w:r w:rsidRPr="00E423B2">
        <w:t>Životna sredina bez censure</w:t>
      </w:r>
    </w:p>
    <w:p w:rsidR="00E423B2" w:rsidRPr="00E423B2" w:rsidRDefault="00E423B2" w:rsidP="00E423B2">
      <w:pPr>
        <w:pStyle w:val="NoSpacing"/>
      </w:pPr>
    </w:p>
    <w:p w:rsidR="00E423B2" w:rsidRPr="00E423B2" w:rsidRDefault="00E423B2" w:rsidP="00E423B2">
      <w:pPr>
        <w:pStyle w:val="Heading2"/>
      </w:pPr>
      <w:r w:rsidRPr="00E423B2">
        <w:t xml:space="preserve">1. ORGANIZATOR </w:t>
      </w:r>
      <w:r w:rsidRPr="00E423B2">
        <w:rPr>
          <w:rFonts w:ascii="MS Gothic" w:eastAsia="MS Gothic" w:hAnsi="MS Gothic" w:cs="MS Gothic" w:hint="eastAsia"/>
        </w:rPr>
        <w:t> </w:t>
      </w:r>
    </w:p>
    <w:p w:rsidR="00E423B2" w:rsidRPr="00E423B2" w:rsidRDefault="00E423B2" w:rsidP="00E423B2">
      <w:pPr>
        <w:pStyle w:val="NoSpacing"/>
      </w:pPr>
      <w:r w:rsidRPr="00E423B2">
        <w:t>MITECO Kneževac d.o.o.</w:t>
      </w:r>
    </w:p>
    <w:p w:rsidR="00E423B2" w:rsidRPr="00E423B2" w:rsidRDefault="00E423B2" w:rsidP="00E423B2">
      <w:pPr>
        <w:pStyle w:val="NoSpacing"/>
      </w:pPr>
    </w:p>
    <w:p w:rsidR="00E423B2" w:rsidRPr="00E423B2" w:rsidRDefault="00E423B2" w:rsidP="00E423B2">
      <w:pPr>
        <w:pStyle w:val="Heading2"/>
      </w:pPr>
      <w:r w:rsidRPr="00E423B2">
        <w:t xml:space="preserve">2. UČEŠĆE </w:t>
      </w:r>
      <w:r w:rsidRPr="00E423B2">
        <w:rPr>
          <w:rFonts w:ascii="MS Gothic" w:eastAsia="MS Gothic" w:hAnsi="MS Gothic" w:cs="MS Gothic" w:hint="eastAsia"/>
        </w:rPr>
        <w:t> </w:t>
      </w:r>
    </w:p>
    <w:p w:rsidR="00E423B2" w:rsidRPr="00E423B2" w:rsidRDefault="00E423B2" w:rsidP="00E423B2">
      <w:pPr>
        <w:pStyle w:val="NoSpacing"/>
      </w:pPr>
      <w:r w:rsidRPr="00E423B2">
        <w:t xml:space="preserve">Salon je otvoren za sve fotografe iz Srbije. </w:t>
      </w:r>
    </w:p>
    <w:p w:rsidR="00E423B2" w:rsidRPr="00E423B2" w:rsidRDefault="00E423B2" w:rsidP="00E423B2">
      <w:pPr>
        <w:pStyle w:val="NoSpacing"/>
      </w:pPr>
    </w:p>
    <w:p w:rsidR="00E423B2" w:rsidRPr="00E423B2" w:rsidRDefault="00E423B2" w:rsidP="00E423B2">
      <w:pPr>
        <w:pStyle w:val="Heading2"/>
      </w:pPr>
      <w:r w:rsidRPr="00E423B2">
        <w:t xml:space="preserve">3. PATRONATI </w:t>
      </w:r>
    </w:p>
    <w:p w:rsidR="00E423B2" w:rsidRPr="00E423B2" w:rsidRDefault="00E423B2" w:rsidP="00E423B2">
      <w:pPr>
        <w:pStyle w:val="NoSpacing"/>
      </w:pPr>
      <w:r w:rsidRPr="00E423B2">
        <w:t>Realizuje se u skladu sa propisima:</w:t>
      </w:r>
    </w:p>
    <w:p w:rsidR="00E423B2" w:rsidRPr="00E423B2" w:rsidRDefault="00E423B2" w:rsidP="00E423B2">
      <w:pPr>
        <w:pStyle w:val="NoSpacing"/>
      </w:pPr>
      <w:r w:rsidRPr="00E423B2">
        <w:t>FSS (Foto Savez</w:t>
      </w:r>
      <w:r>
        <w:t>a</w:t>
      </w:r>
      <w:r w:rsidRPr="00E423B2">
        <w:t xml:space="preserve"> Srbije)</w:t>
      </w:r>
    </w:p>
    <w:p w:rsidR="00E423B2" w:rsidRPr="00E423B2" w:rsidRDefault="00E423B2" w:rsidP="00E423B2">
      <w:pPr>
        <w:pStyle w:val="NoSpacing"/>
      </w:pPr>
    </w:p>
    <w:p w:rsidR="00E423B2" w:rsidRPr="00E423B2" w:rsidRDefault="00E423B2" w:rsidP="00E423B2">
      <w:pPr>
        <w:pStyle w:val="NoSpacing"/>
      </w:pPr>
      <w:r w:rsidRPr="00E423B2">
        <w:rPr>
          <w:rStyle w:val="Heading2Char"/>
        </w:rPr>
        <w:t>4. TEMA</w:t>
      </w:r>
      <w:r w:rsidRPr="00E423B2">
        <w:t xml:space="preserve"> </w:t>
      </w:r>
      <w:r w:rsidRPr="00E423B2">
        <w:rPr>
          <w:rFonts w:ascii="MS Gothic" w:eastAsia="MS Gothic" w:hAnsi="MS Gothic" w:cs="MS Gothic" w:hint="eastAsia"/>
        </w:rPr>
        <w:t> </w:t>
      </w:r>
    </w:p>
    <w:p w:rsidR="00E423B2" w:rsidRPr="003D5C32" w:rsidRDefault="00E423B2" w:rsidP="003D5C32">
      <w:pPr>
        <w:pStyle w:val="Heading3"/>
        <w:rPr>
          <w:sz w:val="30"/>
        </w:rPr>
      </w:pPr>
      <w:r w:rsidRPr="003D5C32">
        <w:rPr>
          <w:sz w:val="30"/>
        </w:rPr>
        <w:t>Životna sredina bez censure</w:t>
      </w:r>
    </w:p>
    <w:p w:rsidR="00E423B2" w:rsidRPr="00E423B2" w:rsidRDefault="003D5C32" w:rsidP="00E423B2">
      <w:r>
        <w:t>Želimo</w:t>
      </w:r>
      <w:r w:rsidR="00E423B2" w:rsidRPr="00E423B2">
        <w:t xml:space="preserve"> da skrenemo pažnju mladih na važnost ekoloških pitanja i </w:t>
      </w:r>
      <w:r>
        <w:t xml:space="preserve">na </w:t>
      </w:r>
      <w:r w:rsidR="00E423B2" w:rsidRPr="00E423B2">
        <w:t>očuvanje životna sredine</w:t>
      </w:r>
      <w:r>
        <w:t>.</w:t>
      </w:r>
      <w:r w:rsidR="00E423B2" w:rsidRPr="00E423B2">
        <w:t xml:space="preserve"> </w:t>
      </w:r>
      <w:bookmarkStart w:id="0" w:name="_GoBack"/>
      <w:r w:rsidR="00E423B2" w:rsidRPr="00E423B2">
        <w:t>Ideja je da izazovemo autore da kroz objektiv zabeleže i prikažu svoje viđenje o brizi i očuvanju životne sredine, bez cenzure.</w:t>
      </w:r>
      <w:bookmarkEnd w:id="0"/>
    </w:p>
    <w:p w:rsidR="00E423B2" w:rsidRPr="00E423B2" w:rsidRDefault="00E423B2" w:rsidP="00E423B2">
      <w:pPr>
        <w:pStyle w:val="NoSpacing"/>
      </w:pPr>
    </w:p>
    <w:p w:rsidR="00E423B2" w:rsidRPr="00E423B2" w:rsidRDefault="00E423B2" w:rsidP="00E423B2">
      <w:pPr>
        <w:pStyle w:val="Heading2"/>
      </w:pPr>
      <w:r w:rsidRPr="00E423B2">
        <w:t>5. ŽIRI</w:t>
      </w:r>
    </w:p>
    <w:p w:rsidR="00E423B2" w:rsidRPr="00E423B2" w:rsidRDefault="00E423B2" w:rsidP="00E423B2">
      <w:pPr>
        <w:pStyle w:val="NoSpacing"/>
      </w:pPr>
      <w:r w:rsidRPr="00E423B2">
        <w:t>Fotografije će ocenjivati stručni žiri I predstavnik firme MITECO Kneževac. Sastav žirija je:</w:t>
      </w:r>
    </w:p>
    <w:p w:rsidR="00E423B2" w:rsidRPr="00E423B2" w:rsidRDefault="00E423B2" w:rsidP="003D5C32">
      <w:pPr>
        <w:pStyle w:val="NoSpacing"/>
        <w:numPr>
          <w:ilvl w:val="0"/>
          <w:numId w:val="8"/>
        </w:numPr>
      </w:pPr>
      <w:r w:rsidRPr="00E423B2">
        <w:t>Miroslav Predojević, majstor fotografije Foto saveza Srbije, član ULUPUDS-a;</w:t>
      </w:r>
    </w:p>
    <w:p w:rsidR="00E423B2" w:rsidRPr="00E423B2" w:rsidRDefault="00E423B2" w:rsidP="003D5C32">
      <w:pPr>
        <w:pStyle w:val="NoSpacing"/>
        <w:numPr>
          <w:ilvl w:val="0"/>
          <w:numId w:val="8"/>
        </w:numPr>
      </w:pPr>
      <w:r w:rsidRPr="00E423B2">
        <w:t>Željko Sinopbad, fotoreporter, urednik fotografije u Ilustrovanoj politici, član ULUPUDS-a; i</w:t>
      </w:r>
    </w:p>
    <w:p w:rsidR="00E423B2" w:rsidRPr="00E423B2" w:rsidRDefault="00E423B2" w:rsidP="003D5C32">
      <w:pPr>
        <w:pStyle w:val="NoSpacing"/>
        <w:numPr>
          <w:ilvl w:val="0"/>
          <w:numId w:val="8"/>
        </w:numPr>
      </w:pPr>
      <w:r w:rsidRPr="00E423B2">
        <w:t>Zoran Pavlović, kandidat-majstor fotografije Foto saveza Srbije.</w:t>
      </w:r>
    </w:p>
    <w:p w:rsidR="00E423B2" w:rsidRPr="00E423B2" w:rsidRDefault="00E423B2" w:rsidP="003D5C32">
      <w:pPr>
        <w:pStyle w:val="NoSpacing"/>
        <w:numPr>
          <w:ilvl w:val="0"/>
          <w:numId w:val="8"/>
        </w:numPr>
      </w:pPr>
      <w:r w:rsidRPr="00E423B2">
        <w:t>MITECO predstavnik</w:t>
      </w:r>
    </w:p>
    <w:p w:rsidR="00E423B2" w:rsidRPr="00E423B2" w:rsidRDefault="00E423B2" w:rsidP="00E423B2">
      <w:pPr>
        <w:pStyle w:val="NoSpacing"/>
      </w:pPr>
    </w:p>
    <w:p w:rsidR="00E423B2" w:rsidRPr="00E423B2" w:rsidRDefault="00E423B2" w:rsidP="00E423B2">
      <w:pPr>
        <w:pStyle w:val="NoSpacing"/>
      </w:pPr>
      <w:r w:rsidRPr="00E423B2">
        <w:t>Delegat FSS: F</w:t>
      </w:r>
      <w:r w:rsidRPr="00E423B2">
        <w:t xml:space="preserve"> Branko Ignjatović, kandidat-majstor fotografije Foto saveza Srbije, član ULUPUDS-a</w:t>
      </w:r>
    </w:p>
    <w:p w:rsidR="00E423B2" w:rsidRPr="00E423B2" w:rsidRDefault="00E423B2" w:rsidP="00E423B2">
      <w:pPr>
        <w:pStyle w:val="NoSpacing"/>
      </w:pPr>
    </w:p>
    <w:p w:rsidR="00E423B2" w:rsidRPr="00E423B2" w:rsidRDefault="00E423B2" w:rsidP="003D5C32">
      <w:pPr>
        <w:pStyle w:val="Heading2"/>
      </w:pPr>
      <w:r w:rsidRPr="00E423B2">
        <w:t>6. NAGRADE</w:t>
      </w:r>
      <w:r w:rsidRPr="00E423B2">
        <w:rPr>
          <w:rFonts w:ascii="MS Gothic" w:eastAsia="MS Gothic" w:hAnsi="MS Gothic" w:cs="MS Gothic" w:hint="eastAsia"/>
        </w:rPr>
        <w:t> </w:t>
      </w:r>
    </w:p>
    <w:p w:rsidR="00E423B2" w:rsidRPr="00E423B2" w:rsidRDefault="00E423B2" w:rsidP="00E423B2">
      <w:pPr>
        <w:pStyle w:val="NoSpacing"/>
      </w:pPr>
      <w:r w:rsidRPr="00E423B2">
        <w:t>Konkursom se utvrđuju sledeće nagrade:</w:t>
      </w:r>
    </w:p>
    <w:p w:rsidR="00E423B2" w:rsidRPr="00E423B2" w:rsidRDefault="00E423B2" w:rsidP="003D5C32">
      <w:pPr>
        <w:pStyle w:val="NoSpacing"/>
        <w:numPr>
          <w:ilvl w:val="0"/>
          <w:numId w:val="9"/>
        </w:numPr>
      </w:pPr>
      <w:r w:rsidRPr="00E423B2">
        <w:t>FSS zlatna medalja, Vaučer za kupovinu foto opreme u iznosu od 50.000 dinara  + poklon paket ZOOM foto studija</w:t>
      </w:r>
    </w:p>
    <w:p w:rsidR="00E423B2" w:rsidRPr="00E423B2" w:rsidRDefault="00E423B2" w:rsidP="003D5C32">
      <w:pPr>
        <w:pStyle w:val="NoSpacing"/>
        <w:numPr>
          <w:ilvl w:val="0"/>
          <w:numId w:val="9"/>
        </w:numPr>
      </w:pPr>
      <w:r w:rsidRPr="00E423B2">
        <w:t>FSS srebrna medalja, Vaučer za kupovinu foto opreme u iznosu od 30.000 dinara</w:t>
      </w:r>
    </w:p>
    <w:p w:rsidR="00E423B2" w:rsidRPr="00E423B2" w:rsidRDefault="00E423B2" w:rsidP="003D5C32">
      <w:pPr>
        <w:pStyle w:val="NoSpacing"/>
        <w:numPr>
          <w:ilvl w:val="0"/>
          <w:numId w:val="9"/>
        </w:numPr>
      </w:pPr>
      <w:r w:rsidRPr="00E423B2">
        <w:t>FSS bronzana medalja, Vaučer za kupovinu foto opreme u iznosu od 20.000 dinara</w:t>
      </w:r>
    </w:p>
    <w:p w:rsidR="00E423B2" w:rsidRPr="00E423B2" w:rsidRDefault="00E423B2" w:rsidP="003D5C32">
      <w:pPr>
        <w:pStyle w:val="NoSpacing"/>
        <w:numPr>
          <w:ilvl w:val="0"/>
          <w:numId w:val="9"/>
        </w:numPr>
      </w:pPr>
      <w:r w:rsidRPr="00E423B2">
        <w:t xml:space="preserve">Dve pohvale FSS i vaučer u iznosu od 5.000 </w:t>
      </w:r>
    </w:p>
    <w:p w:rsidR="00E423B2" w:rsidRPr="00E423B2" w:rsidRDefault="00E423B2" w:rsidP="003D5C32">
      <w:r w:rsidRPr="00E423B2">
        <w:t xml:space="preserve">Pomenute novčane nagrade obezbeđuje kompanija MITECO za fotografije čiji su autori saglasni da </w:t>
      </w:r>
      <w:r w:rsidR="003D5C32">
        <w:t xml:space="preserve">se </w:t>
      </w:r>
      <w:r w:rsidRPr="00E423B2">
        <w:t xml:space="preserve"> </w:t>
      </w:r>
      <w:r w:rsidR="003D5C32">
        <w:t xml:space="preserve">nagrađene </w:t>
      </w:r>
      <w:r w:rsidRPr="00E423B2">
        <w:t xml:space="preserve">fotografije </w:t>
      </w:r>
      <w:r w:rsidR="003D5C32">
        <w:t xml:space="preserve">ustupe </w:t>
      </w:r>
      <w:r w:rsidRPr="00E423B2">
        <w:t xml:space="preserve">kompaniji MITECO </w:t>
      </w:r>
      <w:r w:rsidR="003D5C32">
        <w:t xml:space="preserve">na korišćenje u marketinške svrhe </w:t>
      </w:r>
      <w:r w:rsidRPr="00E423B2">
        <w:t xml:space="preserve">uz navođenje autora. </w:t>
      </w:r>
    </w:p>
    <w:p w:rsidR="00E423B2" w:rsidRPr="00E423B2" w:rsidRDefault="00E423B2" w:rsidP="003D5C32">
      <w:r w:rsidRPr="00E423B2">
        <w:t>ZOOM foto studio će dodeliti još jedan poklon paket autoru po sopstvenom izboru.</w:t>
      </w:r>
    </w:p>
    <w:p w:rsidR="00E423B2" w:rsidRPr="00E423B2" w:rsidRDefault="00E423B2" w:rsidP="003D5C32">
      <w:r w:rsidRPr="00E423B2">
        <w:t xml:space="preserve">Pobednicima se nagrade uručuju na dan otvaranja izložbe u okviru svečane ceremonije. </w:t>
      </w:r>
    </w:p>
    <w:p w:rsidR="00E423B2" w:rsidRPr="00E423B2" w:rsidRDefault="00E423B2" w:rsidP="00E423B2">
      <w:pPr>
        <w:pStyle w:val="NoSpacing"/>
      </w:pPr>
      <w:r w:rsidRPr="00E423B2">
        <w:t xml:space="preserve">Odabrane fotografije biće izrađene na papiru i izložene na izložbi fotografija koja će biti otvorena </w:t>
      </w:r>
      <w:r w:rsidR="003D5C32">
        <w:t>n</w:t>
      </w:r>
      <w:r w:rsidRPr="00E423B2">
        <w:t xml:space="preserve">a MITECO forumu i tamo stajati za vreme trajanja foruma, a kasnije </w:t>
      </w:r>
      <w:r w:rsidR="003D5C32">
        <w:t xml:space="preserve">će izložba biti </w:t>
      </w:r>
      <w:r w:rsidRPr="00E423B2">
        <w:t>preneta u ZOOM galeriju gde će fotografije biti dostupne širokoj javnosti od 4. decembra do 22. decembra.</w:t>
      </w:r>
    </w:p>
    <w:p w:rsidR="00E423B2" w:rsidRPr="00E423B2" w:rsidRDefault="00E423B2" w:rsidP="00E423B2">
      <w:pPr>
        <w:pStyle w:val="NoSpacing"/>
      </w:pPr>
    </w:p>
    <w:p w:rsidR="00E423B2" w:rsidRDefault="00E423B2" w:rsidP="003D5C32">
      <w:pPr>
        <w:pStyle w:val="Heading2"/>
      </w:pPr>
      <w:r w:rsidRPr="00E423B2">
        <w:t>7. BROJ I VELIČINA FOTOGRAFIJA</w:t>
      </w:r>
    </w:p>
    <w:p w:rsidR="00E423B2" w:rsidRPr="00E423B2" w:rsidRDefault="00E423B2" w:rsidP="00E423B2">
      <w:pPr>
        <w:pStyle w:val="NoSpacing"/>
      </w:pPr>
      <w:r w:rsidRPr="00E423B2">
        <w:t>Tehnički uslovi:</w:t>
      </w:r>
    </w:p>
    <w:p w:rsidR="00E423B2" w:rsidRPr="00E423B2" w:rsidRDefault="00E423B2" w:rsidP="003D5C32">
      <w:pPr>
        <w:pStyle w:val="NoSpacing"/>
        <w:numPr>
          <w:ilvl w:val="0"/>
          <w:numId w:val="10"/>
        </w:numPr>
      </w:pPr>
      <w:r w:rsidRPr="00E423B2">
        <w:t>veličina duže stranice prihvatljivih digitalnih fotografija ne može biti manja od 3.000 piksela</w:t>
      </w:r>
    </w:p>
    <w:p w:rsidR="00E423B2" w:rsidRPr="00E423B2" w:rsidRDefault="00E423B2" w:rsidP="003D5C32">
      <w:pPr>
        <w:pStyle w:val="NoSpacing"/>
        <w:numPr>
          <w:ilvl w:val="0"/>
          <w:numId w:val="10"/>
        </w:numPr>
      </w:pPr>
      <w:r w:rsidRPr="00E423B2">
        <w:t xml:space="preserve">tip datoteke može biti samo jpg tj. jpeg. </w:t>
      </w:r>
    </w:p>
    <w:p w:rsidR="00E423B2" w:rsidRPr="00E423B2" w:rsidRDefault="00E423B2" w:rsidP="003D5C32">
      <w:pPr>
        <w:pStyle w:val="NoSpacing"/>
        <w:numPr>
          <w:ilvl w:val="0"/>
          <w:numId w:val="10"/>
        </w:numPr>
      </w:pPr>
      <w:r w:rsidRPr="00E423B2">
        <w:t>maksimalna veličina datoteke ne sme preći 20MB.</w:t>
      </w:r>
    </w:p>
    <w:p w:rsidR="00E423B2" w:rsidRPr="00E423B2" w:rsidRDefault="00E423B2" w:rsidP="003D5C32">
      <w:pPr>
        <w:pStyle w:val="NoSpacing"/>
        <w:numPr>
          <w:ilvl w:val="0"/>
          <w:numId w:val="10"/>
        </w:numPr>
      </w:pPr>
      <w:r w:rsidRPr="00E423B2">
        <w:t>fotografije ne smeju da sadrže potpis autora, bilo kakvu imitaciju vodenog žiga ili naknadno unetog teksta preko fotografije</w:t>
      </w:r>
    </w:p>
    <w:p w:rsidR="00E423B2" w:rsidRPr="00E423B2" w:rsidRDefault="00E423B2" w:rsidP="003D5C32">
      <w:pPr>
        <w:pStyle w:val="NoSpacing"/>
        <w:numPr>
          <w:ilvl w:val="0"/>
          <w:numId w:val="10"/>
        </w:numPr>
      </w:pPr>
      <w:r w:rsidRPr="00E423B2">
        <w:t xml:space="preserve">Radovi se dostavljaju isključivo preko stranice MITECO sajta za prijem radova: </w:t>
      </w:r>
    </w:p>
    <w:p w:rsidR="00E423B2" w:rsidRPr="00E423B2" w:rsidRDefault="00E423B2" w:rsidP="003D5C32">
      <w:pPr>
        <w:pStyle w:val="NoSpacing"/>
        <w:numPr>
          <w:ilvl w:val="0"/>
          <w:numId w:val="10"/>
        </w:numPr>
      </w:pPr>
      <w:r w:rsidRPr="00E423B2">
        <w:t>https://www.miteco.rs/foto-konkurs</w:t>
      </w:r>
    </w:p>
    <w:p w:rsidR="00E423B2" w:rsidRPr="00E423B2" w:rsidRDefault="00E423B2" w:rsidP="00E423B2">
      <w:pPr>
        <w:pStyle w:val="NoSpacing"/>
      </w:pPr>
    </w:p>
    <w:p w:rsidR="00E423B2" w:rsidRPr="00E423B2" w:rsidRDefault="00E423B2" w:rsidP="003D5C32">
      <w:pPr>
        <w:pStyle w:val="Heading2"/>
      </w:pPr>
      <w:r w:rsidRPr="00E423B2">
        <w:t>8. IMENOVANJE FOTOGRAFIJA</w:t>
      </w:r>
    </w:p>
    <w:p w:rsidR="003D5C32" w:rsidRPr="00E423B2" w:rsidRDefault="00E423B2" w:rsidP="003D5C32">
      <w:r w:rsidRPr="00E423B2">
        <w:t>Fajlove sa fotografijama nazvati malim slovima bez razmaka imenom fotografa i nazivom fotografije (npr. miodrag-mitrovic-priroda)</w:t>
      </w:r>
    </w:p>
    <w:p w:rsidR="00E423B2" w:rsidRPr="00E423B2" w:rsidRDefault="00E423B2" w:rsidP="003D5C32">
      <w:pPr>
        <w:pStyle w:val="Heading2"/>
      </w:pPr>
      <w:r w:rsidRPr="00E423B2">
        <w:t>9. PRIJAVA</w:t>
      </w:r>
    </w:p>
    <w:p w:rsidR="00E423B2" w:rsidRPr="00E423B2" w:rsidRDefault="00E423B2" w:rsidP="003D5C32">
      <w:r w:rsidRPr="00E423B2">
        <w:t>Autori moraju da popune elektronsku prijavu koja se nalazi na sledećoj adresi:</w:t>
      </w:r>
    </w:p>
    <w:p w:rsidR="00E423B2" w:rsidRPr="00E423B2" w:rsidRDefault="00E423B2" w:rsidP="003D5C32">
      <w:r w:rsidRPr="00E423B2">
        <w:t>http://www.miteco.rs/foto-konkurs</w:t>
      </w:r>
    </w:p>
    <w:p w:rsidR="00E423B2" w:rsidRPr="00E423B2" w:rsidRDefault="00E423B2" w:rsidP="00E423B2">
      <w:pPr>
        <w:pStyle w:val="NoSpacing"/>
      </w:pPr>
    </w:p>
    <w:p w:rsidR="00E423B2" w:rsidRPr="00E423B2" w:rsidRDefault="00E423B2" w:rsidP="003D5C32">
      <w:pPr>
        <w:pStyle w:val="Heading2"/>
      </w:pPr>
      <w:r w:rsidRPr="00E423B2">
        <w:t>10. SLANJE FOTOGRAFIJA</w:t>
      </w:r>
    </w:p>
    <w:p w:rsidR="00E423B2" w:rsidRPr="00E423B2" w:rsidRDefault="00E423B2" w:rsidP="003D5C32">
      <w:r w:rsidRPr="00E423B2">
        <w:t xml:space="preserve">Fotografije se direktno šalju (upload) na sajt organizatora: </w:t>
      </w:r>
    </w:p>
    <w:p w:rsidR="00E423B2" w:rsidRPr="00E423B2" w:rsidRDefault="00E423B2" w:rsidP="003D5C32">
      <w:r w:rsidRPr="00E423B2">
        <w:t>http://www.miteco.rs/foto-konkurs</w:t>
      </w:r>
    </w:p>
    <w:p w:rsidR="00E423B2" w:rsidRPr="00E423B2" w:rsidRDefault="00E423B2" w:rsidP="003D5C32">
      <w:r w:rsidRPr="00E423B2">
        <w:t xml:space="preserve">Na sajtu se nalaze potrebne instrukcije. </w:t>
      </w:r>
    </w:p>
    <w:p w:rsidR="00E423B2" w:rsidRPr="00E423B2" w:rsidRDefault="00E423B2" w:rsidP="00E423B2">
      <w:pPr>
        <w:pStyle w:val="NoSpacing"/>
      </w:pPr>
    </w:p>
    <w:p w:rsidR="00E423B2" w:rsidRPr="00E423B2" w:rsidRDefault="00E423B2" w:rsidP="003D5C32">
      <w:pPr>
        <w:pStyle w:val="Heading2"/>
      </w:pPr>
      <w:r w:rsidRPr="00E423B2">
        <w:t xml:space="preserve">11. FINANSIJKO UČEŠĆE - KOTIZACIJA </w:t>
      </w:r>
      <w:r w:rsidRPr="00E423B2">
        <w:rPr>
          <w:rFonts w:ascii="MS Gothic" w:eastAsia="MS Gothic" w:hAnsi="MS Gothic" w:cs="MS Gothic" w:hint="eastAsia"/>
        </w:rPr>
        <w:t> </w:t>
      </w:r>
    </w:p>
    <w:p w:rsidR="00E423B2" w:rsidRPr="00E423B2" w:rsidRDefault="00E423B2" w:rsidP="003D5C32">
      <w:r w:rsidRPr="00E423B2">
        <w:t>Bez kotizacije</w:t>
      </w:r>
    </w:p>
    <w:p w:rsidR="00E423B2" w:rsidRPr="00E423B2" w:rsidRDefault="00E423B2" w:rsidP="00E423B2">
      <w:pPr>
        <w:pStyle w:val="NoSpacing"/>
      </w:pPr>
      <w:r w:rsidRPr="00E423B2">
        <w:t xml:space="preserve"> </w:t>
      </w:r>
    </w:p>
    <w:p w:rsidR="00E423B2" w:rsidRPr="00E423B2" w:rsidRDefault="00E423B2" w:rsidP="003D5C32">
      <w:pPr>
        <w:pStyle w:val="Heading2"/>
      </w:pPr>
      <w:r w:rsidRPr="00E423B2">
        <w:t xml:space="preserve">13.KALENDAR IZLOŽBE </w:t>
      </w:r>
      <w:r w:rsidRPr="00E423B2">
        <w:rPr>
          <w:rFonts w:ascii="MS Gothic" w:eastAsia="MS Gothic" w:hAnsi="MS Gothic" w:cs="MS Gothic" w:hint="eastAsia"/>
        </w:rPr>
        <w:t> </w:t>
      </w:r>
    </w:p>
    <w:p w:rsidR="00E423B2" w:rsidRPr="00E423B2" w:rsidRDefault="00E423B2" w:rsidP="003D5C32">
      <w:pPr>
        <w:pStyle w:val="NoSpacing"/>
        <w:tabs>
          <w:tab w:val="left" w:pos="4536"/>
        </w:tabs>
      </w:pPr>
      <w:r w:rsidRPr="00E423B2">
        <w:t>Prijem fotografija</w:t>
      </w:r>
      <w:r w:rsidR="003D5C32">
        <w:tab/>
      </w:r>
      <w:r w:rsidRPr="00E423B2">
        <w:t>do 10. novembra 2017.</w:t>
      </w:r>
    </w:p>
    <w:p w:rsidR="00E423B2" w:rsidRPr="00E423B2" w:rsidRDefault="00E423B2" w:rsidP="003D5C32">
      <w:pPr>
        <w:pStyle w:val="NoSpacing"/>
        <w:tabs>
          <w:tab w:val="left" w:pos="4536"/>
        </w:tabs>
      </w:pPr>
      <w:r w:rsidRPr="00E423B2">
        <w:t>Žiriranje</w:t>
      </w:r>
      <w:r w:rsidRPr="00E423B2">
        <w:tab/>
        <w:t xml:space="preserve">15. Novembra u 12 sati u prostorimaja MITECO-a </w:t>
      </w:r>
    </w:p>
    <w:p w:rsidR="00E423B2" w:rsidRPr="00E423B2" w:rsidRDefault="00E423B2" w:rsidP="003D5C32">
      <w:pPr>
        <w:pStyle w:val="NoSpacing"/>
        <w:tabs>
          <w:tab w:val="left" w:pos="4536"/>
        </w:tabs>
      </w:pPr>
      <w:r w:rsidRPr="00E423B2">
        <w:t>Rezultati žiriranja na sajtu MITECO-a</w:t>
      </w:r>
      <w:r w:rsidRPr="00E423B2">
        <w:tab/>
        <w:t>17. Novembra 2017.</w:t>
      </w:r>
    </w:p>
    <w:p w:rsidR="00E423B2" w:rsidRPr="00E423B2" w:rsidRDefault="00E423B2" w:rsidP="003D5C32">
      <w:pPr>
        <w:pStyle w:val="NoSpacing"/>
        <w:tabs>
          <w:tab w:val="left" w:pos="4536"/>
        </w:tabs>
      </w:pPr>
      <w:r w:rsidRPr="00E423B2">
        <w:t>Izložba – otvaranje, hotel Redisson Blu</w:t>
      </w:r>
      <w:r w:rsidRPr="00E423B2">
        <w:tab/>
        <w:t>30. novembar 2017.</w:t>
      </w:r>
    </w:p>
    <w:p w:rsidR="00E423B2" w:rsidRPr="00E423B2" w:rsidRDefault="00E423B2" w:rsidP="003D5C32">
      <w:pPr>
        <w:pStyle w:val="NoSpacing"/>
        <w:tabs>
          <w:tab w:val="left" w:pos="4536"/>
        </w:tabs>
      </w:pPr>
      <w:r w:rsidRPr="00E423B2">
        <w:t>Izložba – galerija Zoom</w:t>
      </w:r>
      <w:r w:rsidRPr="00E423B2">
        <w:tab/>
        <w:t>4. Decembar – 22 decembar 2017.</w:t>
      </w:r>
    </w:p>
    <w:p w:rsidR="00E423B2" w:rsidRPr="00E423B2" w:rsidRDefault="00E423B2" w:rsidP="003D5C32">
      <w:pPr>
        <w:pStyle w:val="NoSpacing"/>
        <w:tabs>
          <w:tab w:val="left" w:pos="4536"/>
        </w:tabs>
      </w:pPr>
      <w:r w:rsidRPr="00E423B2">
        <w:t xml:space="preserve">Dostava kataloga, nagrada i pohvala na otvaranju izložbe. </w:t>
      </w:r>
    </w:p>
    <w:p w:rsidR="00E423B2" w:rsidRPr="00E423B2" w:rsidRDefault="00E423B2" w:rsidP="00E423B2">
      <w:pPr>
        <w:pStyle w:val="NoSpacing"/>
      </w:pPr>
    </w:p>
    <w:p w:rsidR="00E423B2" w:rsidRDefault="003D5C32" w:rsidP="003D5C32">
      <w:pPr>
        <w:pStyle w:val="Heading2"/>
      </w:pPr>
      <w:r>
        <w:t>13. DOSTAVA REZULTATA</w:t>
      </w:r>
    </w:p>
    <w:p w:rsidR="00E423B2" w:rsidRPr="00E423B2" w:rsidRDefault="00E423B2" w:rsidP="00E423B2">
      <w:pPr>
        <w:pStyle w:val="NoSpacing"/>
      </w:pPr>
      <w:r w:rsidRPr="00E423B2">
        <w:t>Svi autori će dobiti rezultate žiriranja e-mailom.</w:t>
      </w:r>
    </w:p>
    <w:p w:rsidR="00E423B2" w:rsidRPr="00E423B2" w:rsidRDefault="00E423B2" w:rsidP="00E423B2">
      <w:pPr>
        <w:pStyle w:val="NoSpacing"/>
      </w:pPr>
      <w:r w:rsidRPr="00E423B2">
        <w:t>Rezultati izložbe će takođe biti objavljeni na sajtu www.miteco.rs/foto-konkurs</w:t>
      </w:r>
    </w:p>
    <w:p w:rsidR="00E423B2" w:rsidRPr="00E423B2" w:rsidRDefault="00E423B2" w:rsidP="00E423B2">
      <w:pPr>
        <w:pStyle w:val="NoSpacing"/>
      </w:pPr>
    </w:p>
    <w:p w:rsidR="00E423B2" w:rsidRPr="00E423B2" w:rsidRDefault="003D5C32" w:rsidP="003D5C32">
      <w:pPr>
        <w:pStyle w:val="Heading2"/>
      </w:pPr>
      <w:r>
        <w:t>14. KATALOG</w:t>
      </w:r>
    </w:p>
    <w:p w:rsidR="00E423B2" w:rsidRPr="00E423B2" w:rsidRDefault="00E423B2" w:rsidP="00E423B2">
      <w:pPr>
        <w:pStyle w:val="NoSpacing"/>
      </w:pPr>
      <w:r w:rsidRPr="00E423B2">
        <w:t>Svi učesnici će dobiti kvalitetno odštampanu publikaciju u vidu kataloga sa reprodukovanim nagrađenim i odr</w:t>
      </w:r>
      <w:r w:rsidR="003D5C32">
        <w:t>edjenim brojem fotografija po i</w:t>
      </w:r>
      <w:r w:rsidRPr="00E423B2">
        <w:t xml:space="preserve">zboru organizatora izložbe, bez paćanja nadoknade za autorski honorar. </w:t>
      </w:r>
    </w:p>
    <w:p w:rsidR="00E423B2" w:rsidRPr="00E423B2" w:rsidRDefault="00E423B2" w:rsidP="00E423B2">
      <w:pPr>
        <w:pStyle w:val="NoSpacing"/>
      </w:pPr>
    </w:p>
    <w:p w:rsidR="00E423B2" w:rsidRPr="00E423B2" w:rsidRDefault="00E423B2" w:rsidP="003D5C32">
      <w:pPr>
        <w:pStyle w:val="Heading2"/>
      </w:pPr>
      <w:r w:rsidRPr="00E423B2">
        <w:lastRenderedPageBreak/>
        <w:t>15. KONTAKT</w:t>
      </w:r>
    </w:p>
    <w:p w:rsidR="00E423B2" w:rsidRPr="00E423B2" w:rsidRDefault="00E423B2" w:rsidP="00E423B2">
      <w:pPr>
        <w:pStyle w:val="NoSpacing"/>
      </w:pPr>
      <w:r w:rsidRPr="00E423B2">
        <w:t>Za sva dodatna pitanja u vezi konkursa kontaktirajte</w:t>
      </w:r>
    </w:p>
    <w:p w:rsidR="00E423B2" w:rsidRPr="00E423B2" w:rsidRDefault="00E423B2" w:rsidP="00E423B2">
      <w:pPr>
        <w:pStyle w:val="NoSpacing"/>
      </w:pPr>
      <w:r w:rsidRPr="00E423B2">
        <w:t>Nikolu Čulića</w:t>
      </w:r>
    </w:p>
    <w:p w:rsidR="00E423B2" w:rsidRPr="00E423B2" w:rsidRDefault="00E423B2" w:rsidP="00E423B2">
      <w:pPr>
        <w:pStyle w:val="NoSpacing"/>
      </w:pPr>
      <w:r w:rsidRPr="00E423B2">
        <w:t>+381 63 684628</w:t>
      </w:r>
    </w:p>
    <w:p w:rsidR="00872CBD" w:rsidRPr="00E423B2" w:rsidRDefault="00E423B2" w:rsidP="00E423B2">
      <w:pPr>
        <w:pStyle w:val="NoSpacing"/>
      </w:pPr>
      <w:r w:rsidRPr="00E423B2">
        <w:t>nikola@bold-brand.com</w:t>
      </w:r>
    </w:p>
    <w:sectPr w:rsidR="00872CBD" w:rsidRPr="00E42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4966"/>
    <w:multiLevelType w:val="hybridMultilevel"/>
    <w:tmpl w:val="2242C008"/>
    <w:lvl w:ilvl="0" w:tplc="E95CF450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A39BC"/>
    <w:multiLevelType w:val="hybridMultilevel"/>
    <w:tmpl w:val="206C2BB6"/>
    <w:lvl w:ilvl="0" w:tplc="E95CF450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C0B86"/>
    <w:multiLevelType w:val="hybridMultilevel"/>
    <w:tmpl w:val="A77821B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51E13"/>
    <w:multiLevelType w:val="hybridMultilevel"/>
    <w:tmpl w:val="0B9CDA7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758FB"/>
    <w:multiLevelType w:val="hybridMultilevel"/>
    <w:tmpl w:val="A7808740"/>
    <w:lvl w:ilvl="0" w:tplc="E95CF450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A181A"/>
    <w:multiLevelType w:val="hybridMultilevel"/>
    <w:tmpl w:val="CA6AEC9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C24B5"/>
    <w:multiLevelType w:val="hybridMultilevel"/>
    <w:tmpl w:val="EA7C3F8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D1782"/>
    <w:multiLevelType w:val="hybridMultilevel"/>
    <w:tmpl w:val="849E3A5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973BC"/>
    <w:multiLevelType w:val="hybridMultilevel"/>
    <w:tmpl w:val="709A42BC"/>
    <w:lvl w:ilvl="0" w:tplc="E95CF450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47C7F"/>
    <w:multiLevelType w:val="hybridMultilevel"/>
    <w:tmpl w:val="AFA4B8CA"/>
    <w:lvl w:ilvl="0" w:tplc="E95CF450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9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CA2"/>
    <w:rsid w:val="000D636D"/>
    <w:rsid w:val="00256CE3"/>
    <w:rsid w:val="00334DBC"/>
    <w:rsid w:val="003D5C32"/>
    <w:rsid w:val="00455C9F"/>
    <w:rsid w:val="00872CBD"/>
    <w:rsid w:val="009B24F6"/>
    <w:rsid w:val="00DA3CA2"/>
    <w:rsid w:val="00E4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7E2D2"/>
  <w15:chartTrackingRefBased/>
  <w15:docId w15:val="{CE49A42B-46DF-4688-A11C-2A691260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5C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4D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5C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4F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B24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24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34D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E423B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D5C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D5C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9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567</Words>
  <Characters>3234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Čulić</dc:creator>
  <cp:keywords/>
  <dc:description/>
  <cp:lastModifiedBy>Nikola Čulić</cp:lastModifiedBy>
  <cp:revision>2</cp:revision>
  <dcterms:created xsi:type="dcterms:W3CDTF">2017-10-11T02:59:00Z</dcterms:created>
  <dcterms:modified xsi:type="dcterms:W3CDTF">2017-10-11T02:59:00Z</dcterms:modified>
</cp:coreProperties>
</file>